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6D4632F0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D71565">
        <w:rPr>
          <w:rFonts w:ascii="Arial" w:hAnsi="Arial" w:cs="Arial"/>
          <w:b/>
          <w:bCs/>
          <w:sz w:val="16"/>
          <w:szCs w:val="16"/>
        </w:rPr>
        <w:t>7</w:t>
      </w:r>
    </w:p>
    <w:p w14:paraId="22697844" w14:textId="6DB564DB" w:rsidR="00271A1E" w:rsidRPr="0017131D" w:rsidRDefault="00D50186" w:rsidP="00877CB4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D50186">
        <w:rPr>
          <w:rFonts w:ascii="Arial" w:hAnsi="Arial" w:cs="Arial"/>
          <w:i/>
          <w:sz w:val="16"/>
          <w:szCs w:val="16"/>
        </w:rPr>
        <w:t xml:space="preserve">do Ogłoszenia </w:t>
      </w:r>
      <w:r w:rsidR="009E4492" w:rsidRPr="009E4492">
        <w:rPr>
          <w:rFonts w:ascii="Arial" w:hAnsi="Arial" w:cs="Arial"/>
          <w:i/>
          <w:sz w:val="16"/>
          <w:szCs w:val="16"/>
        </w:rPr>
        <w:t>Konkursu ofert na realizację zadań w zakresie przeciwdziałania uzależnieniom w 202</w:t>
      </w:r>
      <w:r w:rsidR="00D71565">
        <w:rPr>
          <w:rFonts w:ascii="Arial" w:hAnsi="Arial" w:cs="Arial"/>
          <w:i/>
          <w:sz w:val="16"/>
          <w:szCs w:val="16"/>
        </w:rPr>
        <w:t>2</w:t>
      </w:r>
      <w:r w:rsidR="009E4492" w:rsidRPr="009E4492">
        <w:rPr>
          <w:rFonts w:ascii="Arial" w:hAnsi="Arial" w:cs="Arial"/>
          <w:i/>
          <w:sz w:val="16"/>
          <w:szCs w:val="16"/>
        </w:rPr>
        <w:t xml:space="preserve"> roku – profilaktyka </w:t>
      </w:r>
      <w:r w:rsidRPr="00D50186">
        <w:rPr>
          <w:rFonts w:ascii="Arial" w:hAnsi="Arial" w:cs="Arial"/>
          <w:i/>
          <w:sz w:val="16"/>
          <w:szCs w:val="16"/>
        </w:rPr>
        <w:t xml:space="preserve">– </w:t>
      </w:r>
      <w:r w:rsidR="00271A1E"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10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7104"/>
        <w:gridCol w:w="1247"/>
        <w:gridCol w:w="1221"/>
      </w:tblGrid>
      <w:tr w:rsidR="00271A1E" w:rsidRPr="00877CB4" w14:paraId="7FC04534" w14:textId="77777777" w:rsidTr="00330091">
        <w:trPr>
          <w:cantSplit/>
          <w:trHeight w:val="392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Działanie kwalifikowane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Jednostka miary*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2E18B7B3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Koszt jednostkowy</w:t>
            </w:r>
            <w:r w:rsidR="0031212F" w:rsidRPr="00877CB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w zł</w:t>
            </w:r>
            <w:r w:rsidRPr="00877CB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71565" w:rsidRPr="00877CB4" w14:paraId="5DA9D2A1" w14:textId="77777777" w:rsidTr="00541599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0F0E9" w14:textId="308918B1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589E2" w14:textId="77777777" w:rsidR="00D71565" w:rsidRPr="008F6FF0" w:rsidRDefault="00D71565" w:rsidP="00D7156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Zajęcia profilaktyczne dla dzieci i młodzieży</w:t>
            </w:r>
          </w:p>
          <w:p w14:paraId="58278AE0" w14:textId="77777777" w:rsidR="00D71565" w:rsidRPr="008F6FF0" w:rsidRDefault="00D71565" w:rsidP="00D7156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46F4B5" w14:textId="0007A32C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W 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kalkulacji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powyżej 90 zł można uwzględniać </w:t>
            </w:r>
            <w:r w:rsidRPr="00792A44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koszty realizacji zajęć profilaktycznych, jednakże wówczas </w:t>
            </w:r>
            <w:r w:rsidRPr="00792A44">
              <w:rPr>
                <w:rFonts w:ascii="Arial" w:hAnsi="Arial" w:cs="Arial"/>
                <w:i/>
                <w:sz w:val="16"/>
                <w:szCs w:val="16"/>
              </w:rPr>
              <w:t>należy podać</w:t>
            </w:r>
            <w:r w:rsidRPr="00792A44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szczegółowo w części II pkt </w:t>
            </w:r>
            <w:r w:rsidRPr="00792A4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792A44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4.2 Oferty, </w:t>
            </w:r>
            <w:r w:rsidRPr="00792A44">
              <w:rPr>
                <w:rFonts w:ascii="Arial" w:hAnsi="Arial" w:cs="Arial"/>
                <w:i/>
                <w:sz w:val="16"/>
                <w:szCs w:val="16"/>
              </w:rPr>
              <w:t>jakie</w:t>
            </w:r>
            <w:r w:rsidRPr="00792A44">
              <w:rPr>
                <w:rFonts w:ascii="Arial" w:hAnsi="Arial" w:cs="Arial"/>
                <w:i/>
                <w:sz w:val="16"/>
                <w:szCs w:val="16"/>
                <w:lang w:val="pl-PL"/>
              </w:rPr>
              <w:t>go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rodzaju są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t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o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koszty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B82C3" w14:textId="77777777" w:rsidR="00D71565" w:rsidRPr="008F6FF0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 xml:space="preserve">godzina </w:t>
            </w:r>
          </w:p>
          <w:p w14:paraId="2026AA55" w14:textId="14A43A07" w:rsidR="00D71565" w:rsidRPr="00877CB4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dydaktyczna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2589F0C3" w14:textId="77777777" w:rsidR="00D71565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40-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90</w:t>
            </w:r>
          </w:p>
          <w:p w14:paraId="37E63485" w14:textId="77777777" w:rsidR="00D71565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6614BE9" w14:textId="74AF3027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do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200</w:t>
            </w:r>
          </w:p>
        </w:tc>
      </w:tr>
      <w:tr w:rsidR="0041078A" w:rsidRPr="00877CB4" w14:paraId="0D8ABF6E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193E2" w14:textId="0C833926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34B00" w14:textId="21342213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Zajęcia informacyjno-edukacyjne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dla rodziców opiekunów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10942" w14:textId="680C0060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CDCAE" w14:textId="2F775C09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1078A" w:rsidRPr="00877CB4" w14:paraId="79603DE9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FF43D" w14:textId="11129419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975B7" w14:textId="10C839DC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Zajęcia informacyjno-edukacyjne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dla nauczycieli i pedagogów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5D81A" w14:textId="6C6057EE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0497E" w14:textId="471A2957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1078A" w:rsidRPr="00877CB4" w14:paraId="2ACB96FA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7D13" w14:textId="51B0CD64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0161E" w14:textId="06C4468E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Warsztaty umiejętności wychowawczych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D8366" w14:textId="32D3652B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69554" w14:textId="72DCE335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1078A" w:rsidRPr="00877CB4" w14:paraId="48DEA94E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BEAD" w14:textId="1F055820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7E99B" w14:textId="2B127E72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Zajęcia socjoterapeutyczne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9DBB1" w14:textId="7F89A571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0DDCDB" w14:textId="5E9CCB92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40-</w:t>
            </w: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41078A" w:rsidRPr="00877CB4" w14:paraId="2044E15F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7AAA0" w14:textId="403A930E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98434" w14:textId="222852F5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Superwizja lub konsultacje dla zespołu </w:t>
            </w:r>
            <w:proofErr w:type="spellStart"/>
            <w:r w:rsidRPr="008F6FF0">
              <w:rPr>
                <w:rFonts w:ascii="Arial" w:hAnsi="Arial" w:cs="Arial"/>
                <w:sz w:val="20"/>
                <w:szCs w:val="20"/>
              </w:rPr>
              <w:t>socjoterapeutów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1B50D" w14:textId="000356CD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B9EB9" w14:textId="1B25A920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120-180</w:t>
            </w:r>
          </w:p>
        </w:tc>
      </w:tr>
      <w:tr w:rsidR="0041078A" w:rsidRPr="00877CB4" w14:paraId="08AF8328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8A785" w14:textId="0ED60260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F7170" w14:textId="4325E4B2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Warsztaty wczesnej interwencji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F912E" w14:textId="1FC34B42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17417" w14:textId="222AE2D1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41078A" w:rsidRPr="00877CB4" w14:paraId="76E2D40A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44FB4" w14:textId="624C3C79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286AE" w14:textId="21B8D1EA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Warsztaty umiejętności psychospołecznych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59654" w14:textId="4A59BD52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4FB8A" w14:textId="6FC0DF48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90</w:t>
            </w:r>
          </w:p>
        </w:tc>
      </w:tr>
      <w:tr w:rsidR="0041078A" w:rsidRPr="00877CB4" w14:paraId="597985F7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4B614" w14:textId="5542CDF5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A086B" w14:textId="7EE41321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Grup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Pr="008F6FF0">
              <w:rPr>
                <w:rFonts w:ascii="Arial" w:hAnsi="Arial" w:cs="Arial"/>
                <w:sz w:val="20"/>
                <w:szCs w:val="20"/>
              </w:rPr>
              <w:t xml:space="preserve"> wsparcia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19A9C" w14:textId="0EBEE51C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50CD1" w14:textId="4C680A0F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80</w:t>
            </w:r>
          </w:p>
        </w:tc>
      </w:tr>
      <w:tr w:rsidR="0041078A" w:rsidRPr="00877CB4" w14:paraId="30BE1425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9D59A" w14:textId="4E56C5B4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47A9F" w14:textId="71EB6593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Interwencj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a kryzysowa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0DB0A" w14:textId="6EA4BAC6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FC7BA" w14:textId="409E403B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60</w:t>
            </w:r>
          </w:p>
        </w:tc>
      </w:tr>
      <w:tr w:rsidR="0041078A" w:rsidRPr="00877CB4" w14:paraId="6182DFC2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F5A2F" w14:textId="1212EC7B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11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3A1EE" w14:textId="7B06E460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Indywidualna rozmowa motywująca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7EDD1" w14:textId="527431D5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B5A45" w14:textId="4EA89511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1078A" w:rsidRPr="00877CB4" w14:paraId="36FA4EBE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3FF0E" w14:textId="346B7B1A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12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C8344" w14:textId="1A5E6AB1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Poradnictwo rodzinne dotyczące zgłaszanego problemu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4B6F8" w14:textId="332FBE66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4C3E2D" w14:textId="49A82E70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1078A" w:rsidRPr="00877CB4" w14:paraId="15430B88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EAC19" w14:textId="540A614B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13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D1D89" w14:textId="2D435596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Pomoc prawna, konsultacje prawne dla osób uzależnionych od alkoholu lub/i narkotyków oraz ich bliskich i rodzin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3048A" w14:textId="0B371F15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1C799" w14:textId="5CB015F6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60-90</w:t>
            </w:r>
          </w:p>
        </w:tc>
      </w:tr>
      <w:tr w:rsidR="0041078A" w:rsidRPr="00877CB4" w14:paraId="3DBB4501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91F87" w14:textId="6A475415" w:rsidR="0041078A" w:rsidRPr="00877CB4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14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1A20A" w14:textId="77777777" w:rsidR="0041078A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Ewaluacja programu profilaktycznego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1B622F81" w14:textId="77777777" w:rsidR="0041078A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4F8B5B1B" w14:textId="20C5217C" w:rsidR="0041078A" w:rsidRPr="008F6FF0" w:rsidRDefault="0041078A" w:rsidP="0041078A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Należy 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podać 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w części II pkt 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4.2 Oferty, 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>jakie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>go rodzaju są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 xml:space="preserve"> t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>o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pl-PL"/>
              </w:rPr>
              <w:t>czynności</w:t>
            </w:r>
            <w:r w:rsidRPr="008F6FF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.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2F0AD" w14:textId="45A25FAC" w:rsidR="0041078A" w:rsidRPr="008F6FF0" w:rsidRDefault="0041078A" w:rsidP="0041078A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7FCD5" w14:textId="013D2A39" w:rsidR="0041078A" w:rsidRPr="008F6FF0" w:rsidRDefault="0041078A" w:rsidP="0041078A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 xml:space="preserve">do 80 </w:t>
            </w:r>
          </w:p>
        </w:tc>
      </w:tr>
      <w:tr w:rsidR="0041078A" w:rsidRPr="00877CB4" w14:paraId="4319B982" w14:textId="77777777" w:rsidTr="000D2DE3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CD29BF4" w14:textId="792C6666" w:rsidR="0041078A" w:rsidRPr="00877CB4" w:rsidRDefault="0041078A" w:rsidP="000D2DE3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15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46B5C1CC" w14:textId="77777777" w:rsidR="0041078A" w:rsidRPr="00877CB4" w:rsidRDefault="0041078A" w:rsidP="000D2DE3">
            <w:pPr>
              <w:pStyle w:val="Akapitzlist"/>
              <w:ind w:left="0" w:right="-10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opiekuńczo-wychowawcze dla dzieci i młodzieży z rodzin z problemem alkoholowym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/narkomanii.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5D88700" w14:textId="77777777" w:rsidR="0041078A" w:rsidRPr="00877CB4" w:rsidRDefault="0041078A" w:rsidP="000D2DE3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EBFE750" w14:textId="77777777" w:rsidR="0041078A" w:rsidRPr="00877CB4" w:rsidRDefault="0041078A" w:rsidP="000D2DE3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30-</w:t>
            </w:r>
            <w:r w:rsidRPr="00877CB4">
              <w:rPr>
                <w:rFonts w:ascii="Arial" w:hAnsi="Arial" w:cs="Arial"/>
                <w:sz w:val="18"/>
                <w:szCs w:val="18"/>
              </w:rPr>
              <w:t>4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</w:tr>
      <w:tr w:rsidR="00D71565" w:rsidRPr="00877CB4" w14:paraId="1C770C4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A1E425E" w14:textId="773388C9" w:rsidR="00D71565" w:rsidRPr="00877CB4" w:rsidRDefault="00792A44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16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25E4FE38" w14:textId="4DDF80AC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Wyżywienie dla uczestników i realizatorów (w przypadku zajęć trwających dłużej niż 4 godziny zegarowe na dzień).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CF97DAA" w14:textId="125815B0" w:rsidR="00D71565" w:rsidRPr="00877CB4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osobodzień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A56BBFF" w14:textId="5844B430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40 zł</w:t>
            </w:r>
          </w:p>
        </w:tc>
      </w:tr>
      <w:tr w:rsidR="00D71565" w:rsidRPr="00877CB4" w14:paraId="3730675F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1B85FD" w14:textId="1FDEEC66" w:rsidR="00D71565" w:rsidRPr="00877CB4" w:rsidRDefault="00792A44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17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65F00A68" w14:textId="735FB921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Organizacja i koordynacja realizacji projektu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(prace organizacyjne, merytoryczne, finansowe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– należy szczegółowo opisać zakres działań</w:t>
            </w:r>
            <w:r w:rsidRPr="00877CB4">
              <w:rPr>
                <w:rFonts w:ascii="Arial" w:hAnsi="Arial" w:cs="Arial"/>
                <w:sz w:val="18"/>
                <w:szCs w:val="18"/>
              </w:rPr>
              <w:t>)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;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CC2D45" w14:textId="3A4E0A6B" w:rsidR="00D71565" w:rsidRPr="00877CB4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7F182B6" w14:textId="5EF28635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40 zł</w:t>
            </w:r>
          </w:p>
        </w:tc>
      </w:tr>
      <w:tr w:rsidR="00D71565" w:rsidRPr="00877CB4" w14:paraId="166914F1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D066BE6" w14:textId="7FD88D28" w:rsidR="00D71565" w:rsidRPr="00877CB4" w:rsidRDefault="00792A44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18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7A665BD9" w14:textId="04B843F7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Opracowanie i druk materiałów dydaktycznych/seminaryjnych dla beneficjentów.</w:t>
            </w:r>
          </w:p>
        </w:tc>
        <w:tc>
          <w:tcPr>
            <w:tcW w:w="2468" w:type="dxa"/>
            <w:gridSpan w:val="2"/>
            <w:vMerge w:val="restart"/>
            <w:shd w:val="clear" w:color="auto" w:fill="auto"/>
            <w:vAlign w:val="center"/>
          </w:tcPr>
          <w:p w14:paraId="4DB0E5B4" w14:textId="59D3AA78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Wg kalkulacji Oferenta </w:t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na podstawie uzasadnionego wyliczenia</w:t>
            </w:r>
          </w:p>
        </w:tc>
      </w:tr>
      <w:tr w:rsidR="00D71565" w:rsidRPr="00877CB4" w14:paraId="47D20AB2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31BEB5A5" w14:textId="2F06C1EE" w:rsidR="00D71565" w:rsidRPr="00877CB4" w:rsidRDefault="00792A44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19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7C4B45B7" w14:textId="2C14109B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Opracowanie raportu z ewaluacji projektu. </w:t>
            </w:r>
          </w:p>
        </w:tc>
        <w:tc>
          <w:tcPr>
            <w:tcW w:w="2468" w:type="dxa"/>
            <w:gridSpan w:val="2"/>
            <w:vMerge/>
            <w:shd w:val="clear" w:color="auto" w:fill="auto"/>
            <w:vAlign w:val="center"/>
          </w:tcPr>
          <w:p w14:paraId="1E80A1F6" w14:textId="77777777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</w:tr>
      <w:tr w:rsidR="00D71565" w:rsidRPr="00877CB4" w14:paraId="2364F1F6" w14:textId="77777777" w:rsidTr="00330091">
        <w:trPr>
          <w:cantSplit/>
          <w:trHeight w:val="1063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BC2776F" w14:textId="165D212F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  <w:r w:rsidR="00792A44">
              <w:rPr>
                <w:rFonts w:ascii="Arial" w:hAnsi="Arial" w:cs="Arial"/>
                <w:sz w:val="18"/>
                <w:szCs w:val="18"/>
                <w:lang w:val="pl-PL"/>
              </w:rPr>
              <w:t>0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3E6C8975" w14:textId="1543099F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Inne działania niezbędne do realizacji projektu.</w:t>
            </w:r>
          </w:p>
          <w:p w14:paraId="47D4D1A2" w14:textId="77777777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64E226D1" w14:textId="4A7B0885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A23173">
              <w:rPr>
                <w:rFonts w:ascii="Arial" w:hAnsi="Arial" w:cs="Arial"/>
                <w:i/>
                <w:sz w:val="16"/>
                <w:szCs w:val="16"/>
              </w:rPr>
              <w:t xml:space="preserve">W ofercie należy podać jakie to jest/są działanie/a wraz z uzasadnieniem jego/ich realizacji. </w:t>
            </w:r>
            <w:r w:rsidRPr="00A23173">
              <w:rPr>
                <w:rFonts w:ascii="Arial" w:hAnsi="Arial" w:cs="Arial"/>
                <w:i/>
                <w:sz w:val="16"/>
                <w:szCs w:val="16"/>
              </w:rPr>
              <w:br/>
              <w:t>W kosztorysie oferty należy skalkulować koszt danej pozycji.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CFC0084" w14:textId="13CCD8E2" w:rsidR="00D71565" w:rsidRPr="00877CB4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należy</w:t>
            </w:r>
          </w:p>
          <w:p w14:paraId="692FB1C7" w14:textId="7F564E05" w:rsidR="00D71565" w:rsidRPr="00877CB4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52F80D8C" w14:textId="3329E47F" w:rsidR="00D71565" w:rsidRPr="00877CB4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adekwatnie </w:t>
            </w:r>
          </w:p>
          <w:p w14:paraId="112C83BC" w14:textId="77777777" w:rsidR="00D71565" w:rsidRPr="00877CB4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działania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DF1BBBC" w14:textId="77777777" w:rsidR="00D71565" w:rsidRDefault="00D71565" w:rsidP="00D71565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73C68EE6" w14:textId="6FE6A26A" w:rsidR="00D71565" w:rsidRPr="00877CB4" w:rsidRDefault="00D71565" w:rsidP="00D71565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aktualną stawkę rynkową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Pr="00877CB4" w:rsidRDefault="00271A1E" w:rsidP="00877CB4">
      <w:pPr>
        <w:spacing w:after="0"/>
        <w:jc w:val="center"/>
        <w:rPr>
          <w:rFonts w:ascii="Arial" w:hAnsi="Arial" w:cs="Arial"/>
          <w:sz w:val="10"/>
          <w:szCs w:val="10"/>
        </w:rPr>
      </w:pPr>
    </w:p>
    <w:sectPr w:rsidR="00271A1E" w:rsidRPr="00877CB4" w:rsidSect="00F50445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1009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45610"/>
    <w:rsid w:val="00081FC6"/>
    <w:rsid w:val="0017131D"/>
    <w:rsid w:val="001C17C4"/>
    <w:rsid w:val="00247E8C"/>
    <w:rsid w:val="00251A31"/>
    <w:rsid w:val="00271A1E"/>
    <w:rsid w:val="0031212F"/>
    <w:rsid w:val="00330091"/>
    <w:rsid w:val="0041078A"/>
    <w:rsid w:val="00500A03"/>
    <w:rsid w:val="005740BD"/>
    <w:rsid w:val="0073675F"/>
    <w:rsid w:val="00792A44"/>
    <w:rsid w:val="00877CB4"/>
    <w:rsid w:val="00882EC9"/>
    <w:rsid w:val="009650E8"/>
    <w:rsid w:val="009A4204"/>
    <w:rsid w:val="009E4492"/>
    <w:rsid w:val="00A23173"/>
    <w:rsid w:val="00B86F71"/>
    <w:rsid w:val="00BE2C62"/>
    <w:rsid w:val="00BF293B"/>
    <w:rsid w:val="00C317EA"/>
    <w:rsid w:val="00C6682E"/>
    <w:rsid w:val="00D44C55"/>
    <w:rsid w:val="00D4597D"/>
    <w:rsid w:val="00D50186"/>
    <w:rsid w:val="00D71565"/>
    <w:rsid w:val="00E148F1"/>
    <w:rsid w:val="00E92BF0"/>
    <w:rsid w:val="00F214D4"/>
    <w:rsid w:val="00F50445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AM. Markiewicz</cp:lastModifiedBy>
  <cp:revision>30</cp:revision>
  <cp:lastPrinted>2022-07-28T11:08:00Z</cp:lastPrinted>
  <dcterms:created xsi:type="dcterms:W3CDTF">2021-05-28T09:35:00Z</dcterms:created>
  <dcterms:modified xsi:type="dcterms:W3CDTF">2022-08-02T12:41:00Z</dcterms:modified>
</cp:coreProperties>
</file>